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04C5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信任的崩塌：一次数据泄露事件的教训与反思</w:t>
      </w:r>
    </w:p>
    <w:p w14:paraId="1B8B9CE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</w:rPr>
        <w:t>突如其来的噩耗</w:t>
      </w:r>
    </w:p>
    <w:p w14:paraId="76AB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明坐在电脑前，手指颤抖地点开那封来自IT部门的邮件。“公司系统遭受黑客攻击，大量用户数据被泄露”——这条消息如同一记重锤，瞬间击碎了他平静的工作日常。作为公司主管，他深知这意味着用户信任的崩塌，公司声誉的坍塌，以及无数人隐私的暴露。这一突如其来的噩耗引发了李明的一系列疑问：究竟是什么原因导致了如此严重的数据泄露？公司在网络安全防护方面究竟存在哪些漏洞？如何才能避免类似事件的再次发生？</w:t>
      </w:r>
    </w:p>
    <w:p w14:paraId="01084C4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</w:rPr>
        <w:t>引发的原因</w:t>
      </w:r>
    </w:p>
    <w:p w14:paraId="40347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追溯问题根源时，李明很快发现，这场灾难的导火索竟是一封普通的电子邮件。几天前，公司的一名新员工小张点击了一封看似来自人事部的“紧急系统更新”邮件。他按惯例输入了用户名和密码，没想到这竟是一场精心设计的骗局。这正是黑客惯用的“钓鱼”手法——他们精心伪造邮件，诱导员工在假冒的登录页面输入凭证。</w:t>
      </w:r>
    </w:p>
    <w:p w14:paraId="115BD70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</w:rPr>
        <w:t>数据泄露的过程</w:t>
      </w:r>
    </w:p>
    <w:p w14:paraId="52BA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一旦获取登录凭证，黑客便如入无人之境。他们悄无声息地潜入公司内网，窃取着宝贵的数据包。用户的姓名、身份证号、电话号码等本该被严密保护的信息，转眼间成为暗网上的商品，任人宰割。</w:t>
      </w:r>
    </w:p>
    <w:p w14:paraId="2147DD1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</w:rPr>
        <w:t>应对措施与反思</w:t>
      </w:r>
    </w:p>
    <w:p w14:paraId="7D633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面对如此严重的事件，公司迅速采取了一系列应对措施：封锁受影响的系统，及时通知用户，修复漏洞，并加强员工培训。然而，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主管李明认为这些措施虽然及时，但还不够全面。例如，双因素认证（MFA）的缺失是一个关键问题。双因素认证要求用户提供第二种验证方式，如手机验证码，大大提高了账户的安全性。</w:t>
      </w:r>
    </w:p>
    <w:p w14:paraId="0A07C1F8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</w:rPr>
        <w:t>事件带来的影响</w:t>
      </w:r>
    </w:p>
    <w:p w14:paraId="2DB2C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正如李明所预料的，这次数据泄露事件给公司带来了全方位的打击：股价暴跌50%，用户流失率高达30%，还有高额的罚款。最令人痛心的是，公司辜负了用户的信任，而重建这种信任需要一个漫长而艰难的过程。</w:t>
      </w:r>
    </w:p>
    <w:p w14:paraId="775733A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/>
        </w:rPr>
      </w:pPr>
      <w:r>
        <w:rPr>
          <w:rFonts w:hint="eastAsia"/>
        </w:rPr>
        <w:t>多方面探讨网络安全的重要性</w:t>
      </w:r>
    </w:p>
    <w:p w14:paraId="2707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从这次惨痛的教训中，公司总结出几个重要的经验：</w:t>
      </w:r>
    </w:p>
    <w:p w14:paraId="61865D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个人隐私的保护</w:t>
      </w:r>
    </w:p>
    <w:p w14:paraId="42B15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数字化时代，个人信息如姓名、身份证号、财务数据等，已成为网络犯罪的目标。信息泄露可能导致经济损失和长期的身份盗用问题。普通用户应增强网络安全意识，养成良好的网络习惯，如使用复杂密码、定期更换密码、避免在公共Wi-Fi下处理敏感信息等。</w:t>
      </w:r>
    </w:p>
    <w:p w14:paraId="358C36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企业生存与发展</w:t>
      </w:r>
    </w:p>
    <w:p w14:paraId="161EF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络安全是企业生存的基石。数据泄露不仅会带来直接的经济损失，还可能导致声誉受损，甚至引发市场份额的流失。企业必须将网络安全纳入战略规划，全面加强技术防护、管理措施和员工教育，以防范潜在风险。</w:t>
      </w:r>
    </w:p>
    <w:p w14:paraId="2C1415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国家安全与社会稳定</w:t>
      </w:r>
    </w:p>
    <w:p w14:paraId="0CB14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网络攻击的目标已扩展至国家关键基础设施，如能源、交通、金融等领域，威胁到国家安全与社会稳定。各国政府应加强网络安全立法和防护体系建设，以应对日益严峻的网络安全挑战。</w:t>
      </w:r>
    </w:p>
    <w:p w14:paraId="13EE90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教育与公众意识</w:t>
      </w:r>
    </w:p>
    <w:p w14:paraId="30CC1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络安全不仅关乎技术层面，更需要全社会的共同努力。公司应在内部加强员工的安全意识教育，社会也应广泛推广网络安全知识，帮助公众识别并防范网络威胁。只有每个人都具备基本的安全意识，才能形成有效的防线。</w:t>
      </w:r>
    </w:p>
    <w:p w14:paraId="05FD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总结与展望</w:t>
      </w:r>
    </w:p>
    <w:p w14:paraId="68EF1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信息高速流动的时代，网络安全的重要性不言而喻。它不仅关乎个人隐私，更关乎企业生存，甚至国家安全。通过有效的安全意识培训、先进的技术防护措施，以及健全的应急响应机制，企业和个人才能在面对网络威胁时更加从容应对。让我们携手共建一个更安全的网络世界，因为在这个世界里，我们每个人都是重要的参与者和守护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26931"/>
    <w:multiLevelType w:val="singleLevel"/>
    <w:tmpl w:val="CBC2693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DA0MmUyNWMyZjIzNTIwMTY2YzRhMTNhNGQ4OWEifQ=="/>
  </w:docVars>
  <w:rsids>
    <w:rsidRoot w:val="171313E5"/>
    <w:rsid w:val="0D44368F"/>
    <w:rsid w:val="128447C8"/>
    <w:rsid w:val="171313E5"/>
    <w:rsid w:val="45C74337"/>
    <w:rsid w:val="751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1461</Words>
  <Characters>1480</Characters>
  <Lines>0</Lines>
  <Paragraphs>0</Paragraphs>
  <TotalTime>116</TotalTime>
  <ScaleCrop>false</ScaleCrop>
  <LinksUpToDate>false</LinksUpToDate>
  <CharactersWithSpaces>1482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2024-08-05T13:30:00Z</dcterms:created>
  <dc:creator>风风</dc:creator>
  <cp:lastModifiedBy>风风</cp:lastModifiedBy>
  <dcterms:modified xsi:type="dcterms:W3CDTF">2024-08-10T14:02:27Z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EAC93A1D89BC44B8AA18DE6159FEECE6_11</vt:lpwstr>
  </property>
</Properties>
</file>