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A02C" w14:textId="48C7B291" w:rsidR="009A6D20" w:rsidRPr="009A6D20" w:rsidRDefault="009A6D20" w:rsidP="009A6D20">
      <w:pPr>
        <w:jc w:val="center"/>
        <w:rPr>
          <w:rFonts w:ascii="宋体" w:eastAsia="宋体" w:hAnsi="宋体" w:hint="eastAsia"/>
          <w:sz w:val="28"/>
          <w:szCs w:val="32"/>
        </w:rPr>
      </w:pPr>
      <w:r w:rsidRPr="009A6D20">
        <w:rPr>
          <w:rFonts w:ascii="宋体" w:eastAsia="宋体" w:hAnsi="宋体" w:hint="eastAsia"/>
          <w:sz w:val="28"/>
          <w:szCs w:val="32"/>
        </w:rPr>
        <w:t>网络安全故事案例</w:t>
      </w:r>
      <w:r w:rsidRPr="009A6D20">
        <w:rPr>
          <w:rFonts w:ascii="宋体" w:eastAsia="宋体" w:hAnsi="宋体" w:hint="eastAsia"/>
          <w:sz w:val="28"/>
          <w:szCs w:val="32"/>
        </w:rPr>
        <w:t>小</w:t>
      </w:r>
      <w:r w:rsidRPr="009A6D20">
        <w:rPr>
          <w:rFonts w:ascii="宋体" w:eastAsia="宋体" w:hAnsi="宋体" w:hint="eastAsia"/>
          <w:sz w:val="28"/>
          <w:szCs w:val="32"/>
        </w:rPr>
        <w:t>科普</w:t>
      </w:r>
    </w:p>
    <w:p w14:paraId="07ADA526" w14:textId="41DDC050"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网络安全故事案例能够帮助我们更好地理解网络安全的重要性以及如何避免常见的网络安全威胁。下面是一篇结合了虚构情节和真实网络安全案例的科普短文，旨在提高公众的网络安全意识。</w:t>
      </w:r>
    </w:p>
    <w:p w14:paraId="02F4226D" w14:textId="73279F24"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一、引言</w:t>
      </w:r>
    </w:p>
    <w:p w14:paraId="2E1CDFB6" w14:textId="52111F5D"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在数字化时代，网络安全已经成为每个人都必须面对的问题。不论是个人还是企业，一旦遭遇网络安全事件，就可能面临巨大的损失。本文将通过一则虚构的故事案例，探讨网络安全的重要性，并提供一些实用的防范建议。</w:t>
      </w:r>
    </w:p>
    <w:p w14:paraId="51797C06" w14:textId="75ED1337"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二、故事背景</w:t>
      </w:r>
    </w:p>
    <w:p w14:paraId="3C97CDAB" w14:textId="0015F64E"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李</w:t>
      </w:r>
      <w:r w:rsidRPr="009A6D20">
        <w:rPr>
          <w:rFonts w:ascii="宋体" w:eastAsia="宋体" w:hAnsi="宋体" w:hint="eastAsia"/>
          <w:sz w:val="24"/>
          <w:szCs w:val="24"/>
        </w:rPr>
        <w:t>某</w:t>
      </w:r>
      <w:r w:rsidRPr="009A6D20">
        <w:rPr>
          <w:rFonts w:ascii="宋体" w:eastAsia="宋体" w:hAnsi="宋体" w:hint="eastAsia"/>
          <w:sz w:val="24"/>
          <w:szCs w:val="24"/>
        </w:rPr>
        <w:t>是一位年轻的IT工程师，在一家初创公司担任网络安全负责人。这家公司虽然规模不大，但业务涉及大数据分析，因此存储了大量的敏感信息。一天，李</w:t>
      </w:r>
      <w:r w:rsidRPr="009A6D20">
        <w:rPr>
          <w:rFonts w:ascii="宋体" w:eastAsia="宋体" w:hAnsi="宋体" w:hint="eastAsia"/>
          <w:sz w:val="24"/>
          <w:szCs w:val="24"/>
        </w:rPr>
        <w:t>某</w:t>
      </w:r>
      <w:r w:rsidRPr="009A6D20">
        <w:rPr>
          <w:rFonts w:ascii="宋体" w:eastAsia="宋体" w:hAnsi="宋体" w:hint="eastAsia"/>
          <w:sz w:val="24"/>
          <w:szCs w:val="24"/>
        </w:rPr>
        <w:t>接到了一项紧急任务——调查一起涉及公司数据库的异常活动。</w:t>
      </w:r>
    </w:p>
    <w:p w14:paraId="456B8765" w14:textId="465D4485"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三、遭遇入侵</w:t>
      </w:r>
    </w:p>
    <w:p w14:paraId="18E74194" w14:textId="60CA5A70"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经过初步调查，李</w:t>
      </w:r>
      <w:r w:rsidRPr="009A6D20">
        <w:rPr>
          <w:rFonts w:ascii="宋体" w:eastAsia="宋体" w:hAnsi="宋体" w:hint="eastAsia"/>
          <w:sz w:val="24"/>
          <w:szCs w:val="24"/>
        </w:rPr>
        <w:t>某</w:t>
      </w:r>
      <w:r w:rsidRPr="009A6D20">
        <w:rPr>
          <w:rFonts w:ascii="宋体" w:eastAsia="宋体" w:hAnsi="宋体" w:hint="eastAsia"/>
          <w:sz w:val="24"/>
          <w:szCs w:val="24"/>
        </w:rPr>
        <w:t>发现公司数据库中的某些记录被未经授权地访问和修改。进一步分析日志文件后，他发现攻击者似乎是从一个外部IP地址通过SQL注入的方式获得了访问权限。</w:t>
      </w:r>
    </w:p>
    <w:p w14:paraId="6D32511F" w14:textId="4DFC580C"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四、调查过程</w:t>
      </w:r>
    </w:p>
    <w:p w14:paraId="5F403D64" w14:textId="4E0106BB"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为了弄清楚攻击是如何发生的，</w:t>
      </w:r>
      <w:r w:rsidRPr="009A6D20">
        <w:rPr>
          <w:rFonts w:ascii="宋体" w:eastAsia="宋体" w:hAnsi="宋体" w:hint="eastAsia"/>
          <w:sz w:val="24"/>
          <w:szCs w:val="24"/>
        </w:rPr>
        <w:t>李某</w:t>
      </w:r>
      <w:r w:rsidRPr="009A6D20">
        <w:rPr>
          <w:rFonts w:ascii="宋体" w:eastAsia="宋体" w:hAnsi="宋体" w:hint="eastAsia"/>
          <w:sz w:val="24"/>
          <w:szCs w:val="24"/>
        </w:rPr>
        <w:t>采取了以下步骤：</w:t>
      </w:r>
    </w:p>
    <w:p w14:paraId="3E8011AD" w14:textId="3310D751"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1. 审查代码：他开始审查应用程序的源代码，寻找可能存在的安全漏洞。</w:t>
      </w:r>
    </w:p>
    <w:p w14:paraId="5232E659" w14:textId="053F2C42"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2. 模拟攻击：</w:t>
      </w:r>
      <w:r w:rsidRPr="009A6D20">
        <w:rPr>
          <w:rFonts w:ascii="宋体" w:eastAsia="宋体" w:hAnsi="宋体" w:hint="eastAsia"/>
          <w:sz w:val="24"/>
          <w:szCs w:val="24"/>
        </w:rPr>
        <w:t>李某</w:t>
      </w:r>
      <w:r w:rsidRPr="009A6D20">
        <w:rPr>
          <w:rFonts w:ascii="宋体" w:eastAsia="宋体" w:hAnsi="宋体" w:hint="eastAsia"/>
          <w:sz w:val="24"/>
          <w:szCs w:val="24"/>
        </w:rPr>
        <w:t>尝试复制攻击者的行为，以便更好地理解攻击的技术细节。</w:t>
      </w:r>
    </w:p>
    <w:p w14:paraId="11193187" w14:textId="69A3B389"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3. 追踪源头：他与公司的网络服务提供商合作，追踪攻击的源头，并收集更多证据。</w:t>
      </w:r>
    </w:p>
    <w:p w14:paraId="0E8DB9F3" w14:textId="6B7DD2C3"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五、发现问题</w:t>
      </w:r>
    </w:p>
    <w:p w14:paraId="5ECE38F0" w14:textId="651740B0"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通过深入分析，</w:t>
      </w:r>
      <w:r w:rsidRPr="009A6D20">
        <w:rPr>
          <w:rFonts w:ascii="宋体" w:eastAsia="宋体" w:hAnsi="宋体" w:hint="eastAsia"/>
          <w:sz w:val="24"/>
          <w:szCs w:val="24"/>
        </w:rPr>
        <w:t>李某</w:t>
      </w:r>
      <w:r w:rsidRPr="009A6D20">
        <w:rPr>
          <w:rFonts w:ascii="宋体" w:eastAsia="宋体" w:hAnsi="宋体" w:hint="eastAsia"/>
          <w:sz w:val="24"/>
          <w:szCs w:val="24"/>
        </w:rPr>
        <w:t>发现了几个关键问题：</w:t>
      </w:r>
    </w:p>
    <w:p w14:paraId="286B3E88" w14:textId="6917B6BE"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1.未修补的漏洞：应用程序中存在已知的安全漏洞，但未及时打补丁。</w:t>
      </w:r>
    </w:p>
    <w:p w14:paraId="354ABE19" w14:textId="11B55CA8"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2.弱密码：部分管理员账号使用了过于简单的密码，容易被暴力破解。</w:t>
      </w:r>
    </w:p>
    <w:p w14:paraId="2FA56AEF" w14:textId="0E69F6BB"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3.缺乏监控：公司没有实施有效的安全监控措施，未能及时发现异常活动。</w:t>
      </w:r>
    </w:p>
    <w:p w14:paraId="78041150" w14:textId="730F610D"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六、采取行动</w:t>
      </w:r>
    </w:p>
    <w:p w14:paraId="057970C9" w14:textId="160B05D4"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意识到问题的严重性后，</w:t>
      </w:r>
      <w:r w:rsidRPr="009A6D20">
        <w:rPr>
          <w:rFonts w:ascii="宋体" w:eastAsia="宋体" w:hAnsi="宋体" w:hint="eastAsia"/>
          <w:sz w:val="24"/>
          <w:szCs w:val="24"/>
        </w:rPr>
        <w:t>李某</w:t>
      </w:r>
      <w:r w:rsidRPr="009A6D20">
        <w:rPr>
          <w:rFonts w:ascii="宋体" w:eastAsia="宋体" w:hAnsi="宋体" w:hint="eastAsia"/>
          <w:sz w:val="24"/>
          <w:szCs w:val="24"/>
        </w:rPr>
        <w:t>立即采取了以下措施：</w:t>
      </w:r>
    </w:p>
    <w:p w14:paraId="1EE883B2" w14:textId="1F85F308"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1.紧急修复：他迅速修补了应用程序中的漏洞，并更改了所有弱密码。</w:t>
      </w:r>
    </w:p>
    <w:p w14:paraId="591111BD" w14:textId="2E11000B"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2.加强监控：部署了更强大的安全监控工具，以便实时检测潜在的威胁。</w:t>
      </w:r>
    </w:p>
    <w:p w14:paraId="7EE263D6" w14:textId="706A10E0"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3.培训员工：组织了一系列网络安全意识培训，提高了员工的安全意识。</w:t>
      </w:r>
    </w:p>
    <w:p w14:paraId="4E1D0353" w14:textId="76E16EF9"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4.报告事件：向公司管理</w:t>
      </w:r>
      <w:proofErr w:type="gramStart"/>
      <w:r w:rsidRPr="009A6D20">
        <w:rPr>
          <w:rFonts w:ascii="宋体" w:eastAsia="宋体" w:hAnsi="宋体" w:hint="eastAsia"/>
          <w:sz w:val="24"/>
          <w:szCs w:val="24"/>
        </w:rPr>
        <w:t>层报告</w:t>
      </w:r>
      <w:proofErr w:type="gramEnd"/>
      <w:r w:rsidRPr="009A6D20">
        <w:rPr>
          <w:rFonts w:ascii="宋体" w:eastAsia="宋体" w:hAnsi="宋体" w:hint="eastAsia"/>
          <w:sz w:val="24"/>
          <w:szCs w:val="24"/>
        </w:rPr>
        <w:t>了这一事件，并建议采取更严格的网络安全策略。</w:t>
      </w:r>
    </w:p>
    <w:p w14:paraId="4BD5F91E" w14:textId="4AEC452C"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七、案例启示</w:t>
      </w:r>
    </w:p>
    <w:p w14:paraId="51555B0F" w14:textId="40F3727F" w:rsidR="009A6D20" w:rsidRPr="009A6D20" w:rsidRDefault="009A6D20" w:rsidP="009A6D20">
      <w:pPr>
        <w:ind w:firstLineChars="200" w:firstLine="480"/>
        <w:rPr>
          <w:rFonts w:ascii="宋体" w:eastAsia="宋体" w:hAnsi="宋体" w:hint="eastAsia"/>
          <w:sz w:val="24"/>
          <w:szCs w:val="24"/>
        </w:rPr>
      </w:pPr>
      <w:r w:rsidRPr="009A6D20">
        <w:rPr>
          <w:rFonts w:ascii="宋体" w:eastAsia="宋体" w:hAnsi="宋体" w:hint="eastAsia"/>
          <w:sz w:val="24"/>
          <w:szCs w:val="24"/>
        </w:rPr>
        <w:t>通过这次经历，</w:t>
      </w:r>
      <w:r w:rsidRPr="009A6D20">
        <w:rPr>
          <w:rFonts w:ascii="宋体" w:eastAsia="宋体" w:hAnsi="宋体" w:hint="eastAsia"/>
          <w:sz w:val="24"/>
          <w:szCs w:val="24"/>
        </w:rPr>
        <w:t>李某</w:t>
      </w:r>
      <w:r w:rsidRPr="009A6D20">
        <w:rPr>
          <w:rFonts w:ascii="宋体" w:eastAsia="宋体" w:hAnsi="宋体" w:hint="eastAsia"/>
          <w:sz w:val="24"/>
          <w:szCs w:val="24"/>
        </w:rPr>
        <w:t>和公司学到了几个宝贵的教训：</w:t>
      </w:r>
    </w:p>
    <w:p w14:paraId="52933C4B" w14:textId="341AB723"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1.定期审计：定期进行安全审计，及时发现并修复安全漏洞。</w:t>
      </w:r>
    </w:p>
    <w:p w14:paraId="757CEE06" w14:textId="0EAFBE30"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2.多重验证：实施多因素身份验证机制，提高账户安全性。</w:t>
      </w:r>
    </w:p>
    <w:p w14:paraId="54C441C8" w14:textId="2CAE7753"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3.加密通信：确保所有的数据传输都是加密的，保护数据在传输过程中的安全。</w:t>
      </w:r>
    </w:p>
    <w:p w14:paraId="081C7B30" w14:textId="2BE3112F"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4.</w:t>
      </w:r>
      <w:r w:rsidRPr="009A6D20">
        <w:rPr>
          <w:rFonts w:ascii="宋体" w:eastAsia="宋体" w:hAnsi="宋体" w:hint="eastAsia"/>
          <w:sz w:val="24"/>
          <w:szCs w:val="24"/>
        </w:rPr>
        <w:t xml:space="preserve"> </w:t>
      </w:r>
      <w:r w:rsidRPr="009A6D20">
        <w:rPr>
          <w:rFonts w:ascii="宋体" w:eastAsia="宋体" w:hAnsi="宋体" w:hint="eastAsia"/>
          <w:sz w:val="24"/>
          <w:szCs w:val="24"/>
        </w:rPr>
        <w:t>应急预案：建立一套完整的网络安全事件应急响应机制，以便快速有效地处理突发事件。</w:t>
      </w:r>
    </w:p>
    <w:p w14:paraId="120480B7" w14:textId="791FAFCD" w:rsidR="009A6D20" w:rsidRPr="009A6D20" w:rsidRDefault="009A6D20" w:rsidP="009A6D20">
      <w:pPr>
        <w:rPr>
          <w:rFonts w:ascii="宋体" w:eastAsia="宋体" w:hAnsi="宋体" w:hint="eastAsia"/>
          <w:sz w:val="24"/>
          <w:szCs w:val="24"/>
        </w:rPr>
      </w:pPr>
      <w:r w:rsidRPr="009A6D20">
        <w:rPr>
          <w:rFonts w:ascii="宋体" w:eastAsia="宋体" w:hAnsi="宋体" w:hint="eastAsia"/>
          <w:sz w:val="24"/>
          <w:szCs w:val="24"/>
        </w:rPr>
        <w:t>八、总结</w:t>
      </w:r>
    </w:p>
    <w:p w14:paraId="7A089B64" w14:textId="79C08463" w:rsidR="009A6D20" w:rsidRPr="009A6D20" w:rsidRDefault="009A6D20" w:rsidP="009A6D20">
      <w:pPr>
        <w:ind w:firstLineChars="200" w:firstLine="480"/>
        <w:rPr>
          <w:rFonts w:ascii="宋体" w:eastAsia="宋体" w:hAnsi="宋体"/>
          <w:sz w:val="24"/>
          <w:szCs w:val="24"/>
        </w:rPr>
      </w:pPr>
      <w:r w:rsidRPr="009A6D20">
        <w:rPr>
          <w:rFonts w:ascii="宋体" w:eastAsia="宋体" w:hAnsi="宋体" w:hint="eastAsia"/>
          <w:sz w:val="24"/>
          <w:szCs w:val="24"/>
        </w:rPr>
        <w:t>网络安全是一个持续的过程，需要每个人的共同努力。通过学习网络安全知识，我们可以更好地识别和防范潜在的威胁。在这个故事中，</w:t>
      </w:r>
      <w:r w:rsidRPr="009A6D20">
        <w:rPr>
          <w:rFonts w:ascii="宋体" w:eastAsia="宋体" w:hAnsi="宋体" w:hint="eastAsia"/>
          <w:sz w:val="24"/>
          <w:szCs w:val="24"/>
        </w:rPr>
        <w:t>李某</w:t>
      </w:r>
      <w:r w:rsidRPr="009A6D20">
        <w:rPr>
          <w:rFonts w:ascii="宋体" w:eastAsia="宋体" w:hAnsi="宋体" w:hint="eastAsia"/>
          <w:sz w:val="24"/>
          <w:szCs w:val="24"/>
        </w:rPr>
        <w:t>的警觉性和专</w:t>
      </w:r>
      <w:r w:rsidRPr="009A6D20">
        <w:rPr>
          <w:rFonts w:ascii="宋体" w:eastAsia="宋体" w:hAnsi="宋体" w:hint="eastAsia"/>
          <w:sz w:val="24"/>
          <w:szCs w:val="24"/>
        </w:rPr>
        <w:lastRenderedPageBreak/>
        <w:t>业知识最终帮助公司避免了更大的损失。希望这个案例能够提醒大家，在日常工作中时刻保持警惕，共同构建一个更加安全的网络环境。</w:t>
      </w:r>
    </w:p>
    <w:sectPr w:rsidR="009A6D20" w:rsidRPr="009A6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20"/>
    <w:rsid w:val="009A6D20"/>
    <w:rsid w:val="00C4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9472"/>
  <w15:chartTrackingRefBased/>
  <w15:docId w15:val="{C52E0028-88E1-41A3-B12A-750CB4C8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Tsuki 于</dc:creator>
  <cp:keywords/>
  <dc:description/>
  <cp:lastModifiedBy>Tsuki 于</cp:lastModifiedBy>
  <cp:revision>1</cp:revision>
  <dcterms:created xsi:type="dcterms:W3CDTF">2024-08-12T08:22:00Z</dcterms:created>
  <dcterms:modified xsi:type="dcterms:W3CDTF">2024-08-12T08:27:00Z</dcterms:modified>
</cp:coreProperties>
</file>